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89"/>
        </w:tabs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  <w:sectPr>
          <w:pgSz w:h="16840" w:w="11910" w:orient="portrait"/>
          <w:pgMar w:bottom="0" w:top="100" w:left="120" w:right="36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89"/>
        </w:tabs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71"/>
          <w:tab w:val="left" w:leader="none" w:pos="8789"/>
        </w:tabs>
        <w:spacing w:after="0" w:before="0" w:line="240" w:lineRule="auto"/>
        <w:ind w:left="284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8"/>
          <w:szCs w:val="28"/>
          <w:u w:val="none"/>
          <w:shd w:fill="auto" w:val="clear"/>
          <w:vertAlign w:val="baseline"/>
          <w:rtl w:val="0"/>
        </w:rPr>
        <w:t xml:space="preserve">York Agricultural Society (Inc.)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8789"/>
        </w:tabs>
        <w:spacing w:line="407" w:lineRule="auto"/>
        <w:ind w:left="284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color w:val="231f20"/>
          <w:sz w:val="32"/>
          <w:szCs w:val="32"/>
          <w:rtl w:val="0"/>
        </w:rPr>
        <w:t xml:space="preserve">SECTION 4 - POULTRY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tabs>
          <w:tab w:val="left" w:leader="none" w:pos="8789"/>
        </w:tabs>
        <w:spacing w:line="269" w:lineRule="auto"/>
        <w:ind w:left="284" w:firstLine="0"/>
        <w:rPr>
          <w:b w:val="0"/>
        </w:rPr>
      </w:pPr>
      <w:r w:rsidDel="00000000" w:rsidR="00000000" w:rsidRPr="00000000">
        <w:rPr>
          <w:b w:val="0"/>
          <w:color w:val="231f20"/>
          <w:rtl w:val="0"/>
        </w:rPr>
        <w:t xml:space="preserve">Entries must be submitted to Chris Giles,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8789"/>
        </w:tabs>
        <w:ind w:left="284" w:firstLine="0"/>
        <w:jc w:val="center"/>
        <w:rPr>
          <w:color w:val="231f20"/>
          <w:sz w:val="24"/>
          <w:szCs w:val="24"/>
        </w:rPr>
      </w:pPr>
      <w:r w:rsidDel="00000000" w:rsidR="00000000" w:rsidRPr="00000000">
        <w:rPr>
          <w:color w:val="231f20"/>
          <w:sz w:val="24"/>
          <w:szCs w:val="24"/>
          <w:rtl w:val="0"/>
        </w:rPr>
        <w:t xml:space="preserve">Mailing address: 12 Broome Street, York WA, 6302</w:t>
      </w:r>
    </w:p>
    <w:p w:rsidR="00000000" w:rsidDel="00000000" w:rsidP="00000000" w:rsidRDefault="00000000" w:rsidRPr="00000000" w14:paraId="00000007">
      <w:pPr>
        <w:tabs>
          <w:tab w:val="left" w:leader="none" w:pos="8789"/>
        </w:tabs>
        <w:ind w:left="284" w:firstLine="0"/>
        <w:jc w:val="center"/>
        <w:rPr>
          <w:color w:val="231f2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 gilesy89@hotmail.com.au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8789"/>
        </w:tabs>
        <w:ind w:left="284" w:firstLine="0"/>
        <w:jc w:val="center"/>
        <w:rPr>
          <w:color w:val="231f20"/>
          <w:sz w:val="24"/>
          <w:szCs w:val="24"/>
        </w:rPr>
      </w:pPr>
      <w:r w:rsidDel="00000000" w:rsidR="00000000" w:rsidRPr="00000000">
        <w:rPr>
          <w:color w:val="231f20"/>
          <w:sz w:val="24"/>
          <w:szCs w:val="24"/>
          <w:rtl w:val="0"/>
        </w:rPr>
        <w:t xml:space="preserve">Telephone: 0488 568 885</w:t>
      </w:r>
    </w:p>
    <w:p w:rsidR="00000000" w:rsidDel="00000000" w:rsidP="00000000" w:rsidRDefault="00000000" w:rsidRPr="00000000" w14:paraId="00000009">
      <w:pPr>
        <w:tabs>
          <w:tab w:val="left" w:leader="none" w:pos="8789"/>
        </w:tabs>
        <w:ind w:left="284" w:firstLine="0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8789"/>
        </w:tabs>
        <w:ind w:left="284" w:firstLine="0"/>
        <w:jc w:val="center"/>
        <w:rPr>
          <w:b w:val="1"/>
          <w:color w:val="231f20"/>
          <w:sz w:val="24"/>
          <w:szCs w:val="24"/>
        </w:rPr>
      </w:pPr>
      <w:r w:rsidDel="00000000" w:rsidR="00000000" w:rsidRPr="00000000">
        <w:rPr>
          <w:b w:val="1"/>
          <w:color w:val="231f20"/>
          <w:sz w:val="24"/>
          <w:szCs w:val="24"/>
          <w:rtl w:val="0"/>
        </w:rPr>
        <w:t xml:space="preserve">NO LATER THAN Friday, 30th August 2024 by 5pm</w:t>
      </w:r>
    </w:p>
    <w:p w:rsidR="00000000" w:rsidDel="00000000" w:rsidP="00000000" w:rsidRDefault="00000000" w:rsidRPr="00000000" w14:paraId="0000000B">
      <w:pPr>
        <w:tabs>
          <w:tab w:val="left" w:leader="none" w:pos="8789"/>
        </w:tabs>
        <w:ind w:left="284" w:firstLine="0"/>
        <w:jc w:val="center"/>
        <w:rPr>
          <w:b w:val="1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8789"/>
        </w:tabs>
        <w:ind w:left="284" w:firstLine="0"/>
        <w:jc w:val="center"/>
        <w:rPr>
          <w:b w:val="1"/>
          <w:color w:val="231f20"/>
          <w:sz w:val="24"/>
          <w:szCs w:val="24"/>
        </w:rPr>
      </w:pPr>
      <w:r w:rsidDel="00000000" w:rsidR="00000000" w:rsidRPr="00000000">
        <w:rPr>
          <w:b w:val="1"/>
          <w:color w:val="231f20"/>
          <w:sz w:val="24"/>
          <w:szCs w:val="24"/>
          <w:rtl w:val="0"/>
        </w:rPr>
        <w:t xml:space="preserve">PLEASE NOTE – If no response is received from Chris, your entries have NOT been received.</w:t>
      </w:r>
    </w:p>
    <w:p w:rsidR="00000000" w:rsidDel="00000000" w:rsidP="00000000" w:rsidRDefault="00000000" w:rsidRPr="00000000" w14:paraId="0000000D">
      <w:pPr>
        <w:tabs>
          <w:tab w:val="left" w:leader="none" w:pos="8789"/>
        </w:tabs>
        <w:ind w:left="284" w:firstLine="0"/>
        <w:jc w:val="center"/>
        <w:rPr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1.0" w:type="dxa"/>
        <w:jc w:val="left"/>
        <w:tblInd w:w="567.0" w:type="dxa"/>
        <w:tblBorders>
          <w:top w:color="231f20" w:space="0" w:sz="8" w:val="single"/>
          <w:left w:color="231f20" w:space="0" w:sz="8" w:val="single"/>
          <w:bottom w:color="231f20" w:space="0" w:sz="8" w:val="single"/>
          <w:right w:color="231f20" w:space="0" w:sz="8" w:val="single"/>
          <w:insideH w:color="231f20" w:space="0" w:sz="8" w:val="single"/>
          <w:insideV w:color="231f20" w:space="0" w:sz="8" w:val="single"/>
        </w:tblBorders>
        <w:tblLayout w:type="fixed"/>
        <w:tblLook w:val="0000"/>
      </w:tblPr>
      <w:tblGrid>
        <w:gridCol w:w="993"/>
        <w:gridCol w:w="992"/>
        <w:gridCol w:w="8646"/>
        <w:tblGridChange w:id="0">
          <w:tblGrid>
            <w:gridCol w:w="993"/>
            <w:gridCol w:w="992"/>
            <w:gridCol w:w="8646"/>
          </w:tblGrid>
        </w:tblGridChange>
      </w:tblGrid>
      <w:tr>
        <w:trPr>
          <w:cantSplit w:val="0"/>
          <w:trHeight w:val="907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9" w:lineRule="auto"/>
              <w:ind w:left="255" w:right="22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 No.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9" w:lineRule="auto"/>
              <w:ind w:left="255" w:right="22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Pen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55" w:right="22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BREED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55" w:right="22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 a separate line for each entry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tcBorders>
              <w:left w:color="000000" w:space="0" w:sz="0" w:val="nil"/>
              <w:bottom w:color="221e1f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21e1f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21e1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221e1f" w:space="0" w:sz="4" w:val="single"/>
              <w:left w:color="000000" w:space="0" w:sz="0" w:val="nil"/>
              <w:bottom w:color="221e1f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21e1f" w:space="0" w:sz="4" w:val="single"/>
              <w:bottom w:color="221e1f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21e1f" w:space="0" w:sz="4" w:val="single"/>
              <w:bottom w:color="221e1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221e1f" w:space="0" w:sz="4" w:val="single"/>
              <w:left w:color="000000" w:space="0" w:sz="0" w:val="nil"/>
              <w:bottom w:color="221e1f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21e1f" w:space="0" w:sz="4" w:val="single"/>
              <w:bottom w:color="221e1f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21e1f" w:space="0" w:sz="4" w:val="single"/>
              <w:bottom w:color="221e1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221e1f" w:space="0" w:sz="4" w:val="single"/>
              <w:left w:color="000000" w:space="0" w:sz="0" w:val="nil"/>
              <w:bottom w:color="221e1f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21e1f" w:space="0" w:sz="4" w:val="single"/>
              <w:bottom w:color="221e1f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21e1f" w:space="0" w:sz="4" w:val="single"/>
              <w:bottom w:color="221e1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221e1f" w:space="0" w:sz="4" w:val="single"/>
              <w:left w:color="000000" w:space="0" w:sz="0" w:val="nil"/>
              <w:bottom w:color="221e1f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21e1f" w:space="0" w:sz="4" w:val="single"/>
              <w:bottom w:color="221e1f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21e1f" w:space="0" w:sz="4" w:val="single"/>
              <w:bottom w:color="221e1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221e1f" w:space="0" w:sz="4" w:val="single"/>
              <w:left w:color="000000" w:space="0" w:sz="0" w:val="nil"/>
              <w:bottom w:color="221e1f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21e1f" w:space="0" w:sz="4" w:val="single"/>
              <w:bottom w:color="221e1f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21e1f" w:space="0" w:sz="4" w:val="single"/>
              <w:bottom w:color="221e1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221e1f" w:space="0" w:sz="4" w:val="single"/>
              <w:left w:color="000000" w:space="0" w:sz="0" w:val="nil"/>
              <w:bottom w:color="221e1f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21e1f" w:space="0" w:sz="4" w:val="single"/>
              <w:bottom w:color="221e1f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21e1f" w:space="0" w:sz="4" w:val="single"/>
              <w:bottom w:color="221e1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221e1f" w:space="0" w:sz="4" w:val="single"/>
              <w:left w:color="000000" w:space="0" w:sz="0" w:val="nil"/>
              <w:bottom w:color="221e1f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21e1f" w:space="0" w:sz="4" w:val="single"/>
              <w:bottom w:color="221e1f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21e1f" w:space="0" w:sz="4" w:val="single"/>
              <w:bottom w:color="221e1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221e1f" w:space="0" w:sz="4" w:val="single"/>
              <w:left w:color="000000" w:space="0" w:sz="0" w:val="nil"/>
              <w:bottom w:color="221e1f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21e1f" w:space="0" w:sz="4" w:val="single"/>
              <w:bottom w:color="221e1f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21e1f" w:space="0" w:sz="4" w:val="single"/>
              <w:bottom w:color="221e1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221e1f" w:space="0" w:sz="4" w:val="single"/>
              <w:left w:color="000000" w:space="0" w:sz="0" w:val="nil"/>
              <w:bottom w:color="221e1f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21e1f" w:space="0" w:sz="4" w:val="single"/>
              <w:bottom w:color="221e1f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21e1f" w:space="0" w:sz="4" w:val="single"/>
              <w:bottom w:color="221e1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221e1f" w:space="0" w:sz="4" w:val="single"/>
              <w:left w:color="000000" w:space="0" w:sz="0" w:val="nil"/>
              <w:bottom w:color="221e1f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21e1f" w:space="0" w:sz="4" w:val="single"/>
              <w:bottom w:color="221e1f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21e1f" w:space="0" w:sz="4" w:val="single"/>
              <w:bottom w:color="221e1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221e1f" w:space="0" w:sz="4" w:val="single"/>
              <w:left w:color="000000" w:space="0" w:sz="0" w:val="nil"/>
              <w:bottom w:color="221e1f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21e1f" w:space="0" w:sz="4" w:val="single"/>
              <w:bottom w:color="221e1f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21e1f" w:space="0" w:sz="4" w:val="single"/>
              <w:bottom w:color="221e1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221e1f" w:space="0" w:sz="4" w:val="single"/>
              <w:left w:color="000000" w:space="0" w:sz="0" w:val="nil"/>
              <w:bottom w:color="221e1f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21e1f" w:space="0" w:sz="4" w:val="single"/>
              <w:bottom w:color="221e1f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21e1f" w:space="0" w:sz="4" w:val="single"/>
              <w:bottom w:color="221e1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221e1f" w:space="0" w:sz="4" w:val="single"/>
              <w:left w:color="000000" w:space="0" w:sz="0" w:val="nil"/>
              <w:bottom w:color="221e1f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21e1f" w:space="0" w:sz="4" w:val="single"/>
              <w:bottom w:color="221e1f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21e1f" w:space="0" w:sz="4" w:val="single"/>
              <w:bottom w:color="221e1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221e1f" w:space="0" w:sz="4" w:val="single"/>
              <w:lef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21e1f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21e1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89"/>
              </w:tabs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tabs>
          <w:tab w:val="left" w:leader="none" w:pos="8789"/>
        </w:tabs>
        <w:ind w:left="284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89"/>
        </w:tabs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TOTAL ENTRIES........... @ $1 PER ENTRY = 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89"/>
        </w:tabs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89"/>
        </w:tabs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NAME............................................................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7621</wp:posOffset>
                </wp:positionV>
                <wp:extent cx="3526790" cy="1102716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87368" y="3238980"/>
                          <a:ext cx="351726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15.9999942779541"/>
                              <w:ind w:left="283.99999618530273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Account Name – York Agricultural Society Inc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15.9999942779541"/>
                              <w:ind w:left="283.99999618530273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BSB – 633-000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15.9999942779541"/>
                              <w:ind w:left="283.99999618530273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Account Number –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202 257 275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15.9999942779541"/>
                              <w:ind w:left="283.99999618530273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Please reference your surname and ‘poultry fees’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7621</wp:posOffset>
                </wp:positionV>
                <wp:extent cx="3526790" cy="1102716"/>
                <wp:effectExtent b="0" l="0" r="0" t="0"/>
                <wp:wrapSquare wrapText="bothSides" distB="45720" distT="45720" distL="114300" distR="11430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6790" cy="110271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89"/>
        </w:tabs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89"/>
        </w:tabs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ADDRESS.....................................................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89"/>
        </w:tabs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89"/>
        </w:tabs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PHONE NO...................................................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89"/>
        </w:tabs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89"/>
        </w:tabs>
        <w:spacing w:after="0" w:before="0" w:line="216" w:lineRule="auto"/>
        <w:ind w:left="28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          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89"/>
        </w:tabs>
        <w:spacing w:after="0" w:before="0" w:line="216" w:lineRule="auto"/>
        <w:ind w:left="28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89"/>
        </w:tabs>
        <w:spacing w:after="0" w:before="0" w:line="216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89"/>
        </w:tabs>
        <w:spacing w:after="0" w:before="0" w:line="216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89"/>
        </w:tabs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40" w:w="11910" w:orient="portrait"/>
      <w:pgMar w:bottom="0" w:top="100" w:left="120" w:right="36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ind w:left="952"/>
      <w:jc w:val="center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5A13D2"/>
    <w:pPr>
      <w:widowControl w:val="0"/>
      <w:autoSpaceDE w:val="0"/>
      <w:autoSpaceDN w:val="0"/>
      <w:spacing w:after="0" w:line="240" w:lineRule="auto"/>
    </w:pPr>
    <w:rPr>
      <w:rFonts w:ascii="Arial" w:cs="Arial" w:eastAsia="Arial" w:hAnsi="Arial"/>
      <w:lang w:val="en-US"/>
    </w:rPr>
  </w:style>
  <w:style w:type="paragraph" w:styleId="Heading2">
    <w:name w:val="heading 2"/>
    <w:basedOn w:val="Normal"/>
    <w:link w:val="Heading2Char"/>
    <w:uiPriority w:val="1"/>
    <w:qFormat w:val="1"/>
    <w:rsid w:val="005A13D2"/>
    <w:pPr>
      <w:ind w:left="952"/>
      <w:jc w:val="center"/>
      <w:outlineLvl w:val="1"/>
    </w:pPr>
    <w:rPr>
      <w:b w:val="1"/>
      <w:bCs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1"/>
    <w:rsid w:val="005A13D2"/>
    <w:rPr>
      <w:rFonts w:ascii="Arial" w:cs="Arial" w:eastAsia="Arial" w:hAnsi="Arial"/>
      <w:b w:val="1"/>
      <w:bCs w:val="1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 w:val="1"/>
    <w:rsid w:val="005A13D2"/>
    <w:rPr>
      <w:rFonts w:ascii="Times New Roman" w:cs="Times New Roman" w:eastAsia="Times New Roman" w:hAnsi="Times New Roman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5A13D2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TableParagraph" w:customStyle="1">
    <w:name w:val="Table Paragraph"/>
    <w:basedOn w:val="Normal"/>
    <w:uiPriority w:val="1"/>
    <w:qFormat w:val="1"/>
    <w:rsid w:val="005A13D2"/>
  </w:style>
  <w:style w:type="paragraph" w:styleId="NoParagraphStyle" w:customStyle="1">
    <w:name w:val="[No Paragraph Style]"/>
    <w:rsid w:val="005A13D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cs="Times New Roman" w:hAnsi="Times New Roman"/>
      <w:color w:val="000000"/>
      <w:sz w:val="24"/>
      <w:szCs w:val="24"/>
      <w:lang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rWslILSJQnZThd0c6Imw3p7hYA==">CgMxLjA4AHIhMWxnWkM3SU5DUE56dDFnQVpCcXFKUjRibU9KODA3M2o4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2023-05-23T03:14:00Z</dcterms:created>
  <dc:creator>Chris Giles</dc:creator>
</cp:coreProperties>
</file>